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5A4" w:rsidRPr="00DF75A4" w:rsidRDefault="00DF75A4" w:rsidP="00DF75A4">
      <w:pPr>
        <w:jc w:val="center"/>
        <w:rPr>
          <w:rFonts w:ascii="Times New Roman" w:hAnsi="Times New Roman"/>
          <w:b/>
          <w:sz w:val="28"/>
        </w:rPr>
      </w:pPr>
      <w:r w:rsidRPr="00DF75A4">
        <w:rPr>
          <w:rFonts w:ascii="Times New Roman" w:hAnsi="Times New Roman"/>
          <w:b/>
          <w:sz w:val="28"/>
        </w:rPr>
        <w:t>Calamity Day</w:t>
      </w:r>
      <w:r w:rsidR="000128DC">
        <w:rPr>
          <w:rFonts w:ascii="Times New Roman" w:hAnsi="Times New Roman"/>
          <w:b/>
          <w:sz w:val="28"/>
        </w:rPr>
        <w:t>s #2 and #3</w:t>
      </w:r>
    </w:p>
    <w:p w:rsidR="00DF75A4" w:rsidRPr="00DF75A4" w:rsidRDefault="00DF75A4">
      <w:pPr>
        <w:rPr>
          <w:rFonts w:ascii="Times New Roman" w:hAnsi="Times New Roman"/>
        </w:rPr>
      </w:pPr>
    </w:p>
    <w:p w:rsidR="00DF75A4" w:rsidRPr="00DF75A4" w:rsidRDefault="00DF75A4">
      <w:pPr>
        <w:rPr>
          <w:rFonts w:ascii="Times New Roman" w:hAnsi="Times New Roman"/>
          <w:b/>
        </w:rPr>
      </w:pPr>
      <w:r w:rsidRPr="00DF75A4">
        <w:rPr>
          <w:rFonts w:ascii="Times New Roman" w:hAnsi="Times New Roman"/>
          <w:b/>
        </w:rPr>
        <w:t>STANDARD:</w:t>
      </w:r>
    </w:p>
    <w:p w:rsidR="00DF75A4" w:rsidRDefault="00DF75A4" w:rsidP="00DF75A4">
      <w:pPr>
        <w:rPr>
          <w:rFonts w:ascii="Times New Roman" w:hAnsi="Times New Roman" w:cs="Times New Roman"/>
          <w:color w:val="3B3B3A"/>
          <w:sz w:val="22"/>
          <w:szCs w:val="24"/>
        </w:rPr>
      </w:pPr>
      <w:r w:rsidRPr="00DF75A4">
        <w:rPr>
          <w:rFonts w:ascii="Times New Roman" w:hAnsi="Times New Roman" w:cs="Times New Roman"/>
          <w:b/>
          <w:color w:val="3B3B3A"/>
          <w:sz w:val="22"/>
          <w:szCs w:val="24"/>
        </w:rPr>
        <w:t>RI8:</w:t>
      </w:r>
      <w:r w:rsidRPr="00DF75A4">
        <w:rPr>
          <w:rFonts w:ascii="Times New Roman" w:hAnsi="Times New Roman" w:cs="Times New Roman"/>
          <w:color w:val="3B3B3A"/>
          <w:sz w:val="22"/>
          <w:szCs w:val="24"/>
        </w:rPr>
        <w:t xml:space="preserve"> Delineate and evaluate the reasoning in seminal U.S. texts, including the application of constitutional principles and use of legal reasoning (e.g., in U.S. Supreme Court majority opinions and dissents) and the premises, purposes, and arguments in works of public advocacy (e.g., </w:t>
      </w:r>
      <w:r w:rsidRPr="00DF75A4">
        <w:rPr>
          <w:rStyle w:val="Emphasis"/>
          <w:rFonts w:ascii="Times New Roman" w:hAnsi="Times New Roman" w:cs="Times New Roman"/>
          <w:b/>
          <w:color w:val="3B3B3A"/>
          <w:sz w:val="22"/>
          <w:szCs w:val="24"/>
        </w:rPr>
        <w:t>The Federalist</w:t>
      </w:r>
      <w:r w:rsidRPr="00DF75A4">
        <w:rPr>
          <w:rFonts w:ascii="Times New Roman" w:hAnsi="Times New Roman" w:cs="Times New Roman"/>
          <w:color w:val="3B3B3A"/>
          <w:sz w:val="22"/>
          <w:szCs w:val="24"/>
        </w:rPr>
        <w:t>, presidential addresses).</w:t>
      </w:r>
    </w:p>
    <w:p w:rsidR="00DF75A4" w:rsidRPr="00DF75A4" w:rsidRDefault="00DF75A4" w:rsidP="00DF75A4">
      <w:pPr>
        <w:rPr>
          <w:rFonts w:ascii="Times New Roman" w:hAnsi="Times New Roman" w:cs="Times New Roman"/>
          <w:b/>
          <w:color w:val="3B3B3A"/>
          <w:sz w:val="22"/>
          <w:szCs w:val="24"/>
        </w:rPr>
      </w:pPr>
    </w:p>
    <w:p w:rsidR="00DF75A4" w:rsidRPr="00DF75A4" w:rsidRDefault="00DF75A4" w:rsidP="00DF75A4">
      <w:pPr>
        <w:rPr>
          <w:rFonts w:ascii="Times New Roman" w:hAnsi="Times New Roman" w:cs="Times New Roman"/>
          <w:b/>
          <w:color w:val="3B3B3A"/>
          <w:sz w:val="22"/>
          <w:szCs w:val="24"/>
        </w:rPr>
      </w:pPr>
      <w:r w:rsidRPr="00DF75A4">
        <w:rPr>
          <w:rFonts w:ascii="Times New Roman" w:hAnsi="Times New Roman" w:cs="Times New Roman"/>
          <w:b/>
          <w:color w:val="3B3B3A"/>
          <w:sz w:val="22"/>
          <w:szCs w:val="24"/>
        </w:rPr>
        <w:t>PROCEDURES:</w:t>
      </w:r>
    </w:p>
    <w:p w:rsidR="00DF75A4" w:rsidRDefault="000128DC" w:rsidP="00DF75A4">
      <w:pPr>
        <w:rPr>
          <w:rFonts w:ascii="Times New Roman" w:hAnsi="Times New Roman" w:cs="Times New Roman"/>
          <w:color w:val="3B3B3A"/>
          <w:sz w:val="22"/>
          <w:szCs w:val="24"/>
        </w:rPr>
      </w:pPr>
      <w:r>
        <w:rPr>
          <w:rFonts w:ascii="Times New Roman" w:hAnsi="Times New Roman" w:cs="Times New Roman"/>
          <w:color w:val="3B3B3A"/>
          <w:sz w:val="22"/>
          <w:szCs w:val="24"/>
        </w:rPr>
        <w:t xml:space="preserve"> </w:t>
      </w:r>
    </w:p>
    <w:p w:rsidR="000128DC" w:rsidRPr="000128DC" w:rsidRDefault="000128DC" w:rsidP="00DF75A4">
      <w:pPr>
        <w:rPr>
          <w:rFonts w:ascii="Times New Roman" w:hAnsi="Times New Roman" w:cs="Times New Roman"/>
          <w:b/>
          <w:color w:val="3B3B3A"/>
          <w:sz w:val="22"/>
          <w:szCs w:val="24"/>
          <w:u w:val="single"/>
        </w:rPr>
      </w:pPr>
      <w:r w:rsidRPr="000128DC">
        <w:rPr>
          <w:rFonts w:ascii="Times New Roman" w:hAnsi="Times New Roman" w:cs="Times New Roman"/>
          <w:b/>
          <w:color w:val="3B3B3A"/>
          <w:sz w:val="22"/>
          <w:szCs w:val="24"/>
          <w:u w:val="single"/>
        </w:rPr>
        <w:t>On Day #2:</w:t>
      </w:r>
    </w:p>
    <w:p w:rsidR="000128DC" w:rsidRDefault="000128DC" w:rsidP="00DF75A4">
      <w:pPr>
        <w:rPr>
          <w:rFonts w:ascii="Times New Roman" w:hAnsi="Times New Roman" w:cs="Times New Roman"/>
          <w:color w:val="3B3B3A"/>
          <w:sz w:val="22"/>
          <w:szCs w:val="24"/>
        </w:rPr>
      </w:pPr>
    </w:p>
    <w:p w:rsidR="00DF75A4" w:rsidRPr="00DF75A4" w:rsidRDefault="00DF75A4" w:rsidP="00DF75A4">
      <w:pPr>
        <w:pStyle w:val="ListParagraph"/>
        <w:numPr>
          <w:ilvl w:val="0"/>
          <w:numId w:val="1"/>
        </w:numPr>
        <w:rPr>
          <w:rFonts w:ascii="Times New Roman" w:hAnsi="Times New Roman" w:cs="Times New Roman"/>
          <w:color w:val="3B3B3A"/>
          <w:sz w:val="22"/>
          <w:szCs w:val="24"/>
        </w:rPr>
      </w:pPr>
      <w:r w:rsidRPr="00DF75A4">
        <w:rPr>
          <w:rFonts w:ascii="Times New Roman" w:hAnsi="Times New Roman" w:cs="Times New Roman"/>
          <w:color w:val="3B3B3A"/>
          <w:sz w:val="22"/>
          <w:szCs w:val="24"/>
        </w:rPr>
        <w:t xml:space="preserve">Go to the following link: </w:t>
      </w:r>
      <w:hyperlink r:id="rId5" w:history="1">
        <w:r w:rsidRPr="00DF75A4">
          <w:rPr>
            <w:rStyle w:val="Hyperlink"/>
            <w:rFonts w:ascii="Times New Roman" w:hAnsi="Times New Roman" w:cs="Times New Roman"/>
            <w:sz w:val="22"/>
            <w:szCs w:val="24"/>
          </w:rPr>
          <w:t>http://www.glencoe.com/sec/socialstudies/btt/celebratingfreedom/pdfs/045.PDF</w:t>
        </w:r>
      </w:hyperlink>
      <w:r w:rsidRPr="00DF75A4">
        <w:rPr>
          <w:rFonts w:ascii="Times New Roman" w:hAnsi="Times New Roman" w:cs="Times New Roman"/>
          <w:color w:val="3B3B3A"/>
          <w:sz w:val="22"/>
          <w:szCs w:val="24"/>
        </w:rPr>
        <w:t xml:space="preserve"> (If the link doesn’t work, just search for Federalist Paper Number 10)</w:t>
      </w:r>
    </w:p>
    <w:p w:rsidR="00DF75A4" w:rsidRDefault="000128DC" w:rsidP="00DF75A4">
      <w:pPr>
        <w:pStyle w:val="ListParagraph"/>
        <w:numPr>
          <w:ilvl w:val="0"/>
          <w:numId w:val="1"/>
        </w:numPr>
        <w:rPr>
          <w:rFonts w:ascii="Times New Roman" w:hAnsi="Times New Roman" w:cs="Times New Roman"/>
          <w:color w:val="3B3B3A"/>
          <w:sz w:val="22"/>
          <w:szCs w:val="24"/>
        </w:rPr>
      </w:pPr>
      <w:r>
        <w:rPr>
          <w:rFonts w:ascii="Times New Roman" w:hAnsi="Times New Roman" w:cs="Times New Roman"/>
          <w:color w:val="3B3B3A"/>
          <w:sz w:val="22"/>
          <w:szCs w:val="24"/>
        </w:rPr>
        <w:t>Skim</w:t>
      </w:r>
      <w:r w:rsidR="00DF75A4">
        <w:rPr>
          <w:rFonts w:ascii="Times New Roman" w:hAnsi="Times New Roman" w:cs="Times New Roman"/>
          <w:color w:val="3B3B3A"/>
          <w:sz w:val="22"/>
          <w:szCs w:val="24"/>
        </w:rPr>
        <w:t xml:space="preserve"> through the document. (Warning: It’s not easy; take your time with it.)</w:t>
      </w:r>
    </w:p>
    <w:p w:rsidR="000128DC" w:rsidRDefault="000128DC" w:rsidP="00DF75A4">
      <w:pPr>
        <w:pStyle w:val="ListParagraph"/>
        <w:numPr>
          <w:ilvl w:val="0"/>
          <w:numId w:val="1"/>
        </w:numPr>
        <w:rPr>
          <w:rFonts w:ascii="Times New Roman" w:hAnsi="Times New Roman" w:cs="Times New Roman"/>
          <w:color w:val="3B3B3A"/>
          <w:sz w:val="22"/>
          <w:szCs w:val="24"/>
        </w:rPr>
      </w:pPr>
      <w:r>
        <w:rPr>
          <w:rFonts w:ascii="Times New Roman" w:hAnsi="Times New Roman" w:cs="Times New Roman"/>
          <w:color w:val="3B3B3A"/>
          <w:sz w:val="22"/>
          <w:szCs w:val="24"/>
        </w:rPr>
        <w:t>Look for words you may not know and write them down, creating a personal dictionary.</w:t>
      </w:r>
    </w:p>
    <w:p w:rsidR="000128DC" w:rsidRDefault="000128DC" w:rsidP="00DF75A4">
      <w:pPr>
        <w:pStyle w:val="ListParagraph"/>
        <w:numPr>
          <w:ilvl w:val="0"/>
          <w:numId w:val="1"/>
        </w:numPr>
        <w:rPr>
          <w:rFonts w:ascii="Times New Roman" w:hAnsi="Times New Roman" w:cs="Times New Roman"/>
          <w:color w:val="3B3B3A"/>
          <w:sz w:val="22"/>
          <w:szCs w:val="24"/>
        </w:rPr>
      </w:pPr>
      <w:r>
        <w:rPr>
          <w:rFonts w:ascii="Times New Roman" w:hAnsi="Times New Roman" w:cs="Times New Roman"/>
          <w:color w:val="3B3B3A"/>
          <w:sz w:val="22"/>
          <w:szCs w:val="24"/>
        </w:rPr>
        <w:t>When you’re done, look up the meaning and write down the definition.</w:t>
      </w:r>
    </w:p>
    <w:p w:rsidR="000128DC" w:rsidRDefault="000128DC" w:rsidP="00DF75A4">
      <w:pPr>
        <w:pStyle w:val="ListParagraph"/>
        <w:numPr>
          <w:ilvl w:val="0"/>
          <w:numId w:val="1"/>
        </w:numPr>
        <w:rPr>
          <w:rFonts w:ascii="Times New Roman" w:hAnsi="Times New Roman" w:cs="Times New Roman"/>
          <w:color w:val="3B3B3A"/>
          <w:sz w:val="22"/>
          <w:szCs w:val="24"/>
        </w:rPr>
      </w:pPr>
      <w:r>
        <w:rPr>
          <w:rFonts w:ascii="Times New Roman" w:hAnsi="Times New Roman" w:cs="Times New Roman"/>
          <w:color w:val="3B3B3A"/>
          <w:sz w:val="22"/>
          <w:szCs w:val="24"/>
        </w:rPr>
        <w:t>Turn in your personal dictionary by the due date.</w:t>
      </w:r>
    </w:p>
    <w:p w:rsidR="000128DC" w:rsidRDefault="000128DC" w:rsidP="000128DC">
      <w:pPr>
        <w:rPr>
          <w:rFonts w:ascii="Times New Roman" w:hAnsi="Times New Roman" w:cs="Times New Roman"/>
          <w:color w:val="3B3B3A"/>
          <w:sz w:val="22"/>
          <w:szCs w:val="24"/>
        </w:rPr>
      </w:pPr>
    </w:p>
    <w:p w:rsidR="000128DC" w:rsidRDefault="000128DC" w:rsidP="000128DC">
      <w:pPr>
        <w:rPr>
          <w:rFonts w:ascii="Times New Roman" w:hAnsi="Times New Roman" w:cs="Times New Roman"/>
          <w:b/>
          <w:color w:val="3B3B3A"/>
          <w:sz w:val="22"/>
          <w:szCs w:val="24"/>
          <w:u w:val="single"/>
        </w:rPr>
      </w:pPr>
      <w:r w:rsidRPr="000128DC">
        <w:rPr>
          <w:rFonts w:ascii="Times New Roman" w:hAnsi="Times New Roman" w:cs="Times New Roman"/>
          <w:b/>
          <w:color w:val="3B3B3A"/>
          <w:sz w:val="22"/>
          <w:szCs w:val="24"/>
          <w:u w:val="single"/>
        </w:rPr>
        <w:t>On Day #3:</w:t>
      </w:r>
    </w:p>
    <w:p w:rsidR="000128DC" w:rsidRPr="000128DC" w:rsidRDefault="000128DC" w:rsidP="000128DC">
      <w:pPr>
        <w:rPr>
          <w:rFonts w:ascii="Times New Roman" w:hAnsi="Times New Roman" w:cs="Times New Roman"/>
          <w:b/>
          <w:color w:val="3B3B3A"/>
          <w:sz w:val="22"/>
          <w:szCs w:val="24"/>
          <w:u w:val="single"/>
        </w:rPr>
      </w:pPr>
    </w:p>
    <w:p w:rsidR="000128DC" w:rsidRDefault="000128DC" w:rsidP="000128DC">
      <w:pPr>
        <w:pStyle w:val="ListParagraph"/>
        <w:numPr>
          <w:ilvl w:val="0"/>
          <w:numId w:val="2"/>
        </w:numPr>
        <w:rPr>
          <w:rFonts w:ascii="Times New Roman" w:hAnsi="Times New Roman" w:cs="Times New Roman"/>
          <w:color w:val="3B3B3A"/>
          <w:sz w:val="22"/>
          <w:szCs w:val="24"/>
        </w:rPr>
      </w:pPr>
      <w:r>
        <w:rPr>
          <w:rFonts w:ascii="Times New Roman" w:hAnsi="Times New Roman" w:cs="Times New Roman"/>
          <w:color w:val="3B3B3A"/>
          <w:sz w:val="22"/>
          <w:szCs w:val="24"/>
        </w:rPr>
        <w:t xml:space="preserve">Go back to the link for </w:t>
      </w:r>
      <w:r w:rsidR="00261CCF">
        <w:rPr>
          <w:rFonts w:ascii="Times New Roman" w:hAnsi="Times New Roman" w:cs="Times New Roman"/>
          <w:color w:val="3B3B3A"/>
          <w:sz w:val="22"/>
          <w:szCs w:val="24"/>
        </w:rPr>
        <w:t>Federalist Paper  Number 10.</w:t>
      </w:r>
    </w:p>
    <w:p w:rsidR="00261CCF" w:rsidRDefault="00261CCF" w:rsidP="00261CCF">
      <w:pPr>
        <w:pStyle w:val="ListParagraph"/>
        <w:numPr>
          <w:ilvl w:val="0"/>
          <w:numId w:val="2"/>
        </w:numPr>
        <w:rPr>
          <w:rFonts w:ascii="Times New Roman" w:hAnsi="Times New Roman" w:cs="Times New Roman"/>
          <w:color w:val="3B3B3A"/>
          <w:sz w:val="22"/>
          <w:szCs w:val="24"/>
        </w:rPr>
      </w:pPr>
      <w:r>
        <w:rPr>
          <w:rFonts w:ascii="Times New Roman" w:hAnsi="Times New Roman" w:cs="Times New Roman"/>
          <w:color w:val="3B3B3A"/>
          <w:sz w:val="22"/>
          <w:szCs w:val="24"/>
        </w:rPr>
        <w:t>Read it through, concentrating on the definition of “faction” and how it’s used in the text.</w:t>
      </w:r>
    </w:p>
    <w:p w:rsidR="00261CCF" w:rsidRDefault="00261CCF" w:rsidP="00261CCF">
      <w:pPr>
        <w:pStyle w:val="ListParagraph"/>
        <w:numPr>
          <w:ilvl w:val="0"/>
          <w:numId w:val="2"/>
        </w:numPr>
        <w:rPr>
          <w:rFonts w:ascii="Times New Roman" w:hAnsi="Times New Roman" w:cs="Times New Roman"/>
          <w:color w:val="3B3B3A"/>
          <w:sz w:val="22"/>
          <w:szCs w:val="24"/>
        </w:rPr>
      </w:pPr>
      <w:r w:rsidRPr="00261CCF">
        <w:rPr>
          <w:rFonts w:ascii="Times New Roman" w:hAnsi="Times New Roman" w:cs="Times New Roman"/>
          <w:color w:val="3B3B3A"/>
          <w:sz w:val="22"/>
          <w:szCs w:val="24"/>
        </w:rPr>
        <w:t>This is difficult, but take your time and work through it as well as you can.</w:t>
      </w:r>
    </w:p>
    <w:p w:rsidR="00261CCF" w:rsidRDefault="00DF75A4" w:rsidP="00261CCF">
      <w:pPr>
        <w:pStyle w:val="ListParagraph"/>
        <w:numPr>
          <w:ilvl w:val="0"/>
          <w:numId w:val="2"/>
        </w:numPr>
        <w:rPr>
          <w:rFonts w:ascii="Times New Roman" w:hAnsi="Times New Roman" w:cs="Times New Roman"/>
          <w:color w:val="3B3B3A"/>
          <w:sz w:val="22"/>
          <w:szCs w:val="24"/>
        </w:rPr>
      </w:pPr>
      <w:r w:rsidRPr="00261CCF">
        <w:rPr>
          <w:rFonts w:ascii="Times New Roman" w:hAnsi="Times New Roman" w:cs="Times New Roman"/>
          <w:color w:val="3B3B3A"/>
          <w:sz w:val="22"/>
          <w:szCs w:val="24"/>
        </w:rPr>
        <w:t>Try to summarize the gist of the paper in a paragraph. I know it’s hard, but give it your best shot. It will get easier as you read because the point becomes more clear as you read on.</w:t>
      </w:r>
    </w:p>
    <w:p w:rsidR="00DF75A4" w:rsidRPr="00261CCF" w:rsidRDefault="00DF75A4" w:rsidP="00261CCF">
      <w:pPr>
        <w:pStyle w:val="ListParagraph"/>
        <w:numPr>
          <w:ilvl w:val="0"/>
          <w:numId w:val="2"/>
        </w:numPr>
        <w:rPr>
          <w:rFonts w:ascii="Times New Roman" w:hAnsi="Times New Roman" w:cs="Times New Roman"/>
          <w:color w:val="3B3B3A"/>
          <w:sz w:val="22"/>
          <w:szCs w:val="24"/>
        </w:rPr>
      </w:pPr>
      <w:r w:rsidRPr="00261CCF">
        <w:rPr>
          <w:rFonts w:ascii="Times New Roman" w:hAnsi="Times New Roman" w:cs="Times New Roman"/>
          <w:color w:val="3B3B3A"/>
          <w:sz w:val="22"/>
          <w:szCs w:val="24"/>
        </w:rPr>
        <w:t xml:space="preserve">Turn in your summary </w:t>
      </w:r>
      <w:r w:rsidR="00261CCF">
        <w:rPr>
          <w:rFonts w:ascii="Times New Roman" w:hAnsi="Times New Roman" w:cs="Times New Roman"/>
          <w:color w:val="3B3B3A"/>
          <w:sz w:val="22"/>
          <w:szCs w:val="24"/>
        </w:rPr>
        <w:t>by the due date.</w:t>
      </w:r>
    </w:p>
    <w:p w:rsidR="00DF75A4" w:rsidRDefault="00DF75A4" w:rsidP="00DF75A4">
      <w:pPr>
        <w:rPr>
          <w:rFonts w:ascii="Times New Roman" w:hAnsi="Times New Roman" w:cs="Times New Roman"/>
          <w:color w:val="3B3B3A"/>
          <w:sz w:val="22"/>
          <w:szCs w:val="24"/>
        </w:rPr>
      </w:pPr>
    </w:p>
    <w:p w:rsidR="00DF75A4" w:rsidRDefault="00DF75A4" w:rsidP="00DF75A4">
      <w:pPr>
        <w:rPr>
          <w:rFonts w:ascii="Times New Roman" w:hAnsi="Times New Roman" w:cs="Times New Roman"/>
          <w:color w:val="3B3B3A"/>
          <w:sz w:val="22"/>
          <w:szCs w:val="24"/>
        </w:rPr>
      </w:pPr>
    </w:p>
    <w:p w:rsidR="00DF75A4" w:rsidRDefault="00DF75A4" w:rsidP="00DF75A4">
      <w:pPr>
        <w:rPr>
          <w:rFonts w:ascii="Times New Roman" w:hAnsi="Times New Roman" w:cs="Times New Roman"/>
          <w:color w:val="3B3B3A"/>
          <w:sz w:val="22"/>
          <w:szCs w:val="24"/>
        </w:rPr>
      </w:pPr>
    </w:p>
    <w:p w:rsidR="00DF75A4" w:rsidRDefault="00DF75A4" w:rsidP="00DF75A4">
      <w:pPr>
        <w:rPr>
          <w:rFonts w:ascii="Times New Roman" w:hAnsi="Times New Roman" w:cs="Times New Roman"/>
          <w:color w:val="3B3B3A"/>
          <w:sz w:val="22"/>
          <w:szCs w:val="24"/>
        </w:rPr>
      </w:pPr>
      <w:bookmarkStart w:id="0" w:name="_GoBack"/>
      <w:bookmarkEnd w:id="0"/>
    </w:p>
    <w:p w:rsidR="00DF75A4" w:rsidRPr="00DF75A4" w:rsidRDefault="00DF75A4" w:rsidP="00DF75A4">
      <w:pPr>
        <w:rPr>
          <w:rFonts w:ascii="Times New Roman" w:hAnsi="Times New Roman" w:cs="Times New Roman"/>
          <w:color w:val="3B3B3A"/>
          <w:sz w:val="22"/>
          <w:szCs w:val="24"/>
        </w:rPr>
      </w:pPr>
    </w:p>
    <w:p w:rsidR="00442A8D" w:rsidRPr="00DF75A4" w:rsidRDefault="00DF75A4" w:rsidP="00DF75A4">
      <w:pPr>
        <w:ind w:left="720" w:firstLine="720"/>
        <w:rPr>
          <w:rFonts w:ascii="Times New Roman" w:hAnsi="Times New Roman"/>
        </w:rPr>
      </w:pPr>
      <w:r w:rsidRPr="00DF75A4">
        <w:rPr>
          <w:rFonts w:ascii="Times New Roman" w:hAnsi="Times New Roman"/>
          <w:noProof/>
        </w:rPr>
        <w:drawing>
          <wp:inline distT="0" distB="0" distL="0" distR="0">
            <wp:extent cx="3813175" cy="2130425"/>
            <wp:effectExtent l="25400" t="0" r="0" b="0"/>
            <wp:docPr id="2" name="Picture 1" descr="Macintosh HD:Users:jennabates:Desktop:Unknow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ennabates:Desktop:Unknown.jpeg"/>
                    <pic:cNvPicPr>
                      <a:picLocks noChangeAspect="1" noChangeArrowheads="1"/>
                    </pic:cNvPicPr>
                  </pic:nvPicPr>
                  <pic:blipFill>
                    <a:blip r:embed="rId6"/>
                    <a:srcRect/>
                    <a:stretch>
                      <a:fillRect/>
                    </a:stretch>
                  </pic:blipFill>
                  <pic:spPr bwMode="auto">
                    <a:xfrm>
                      <a:off x="0" y="0"/>
                      <a:ext cx="3813175" cy="2130425"/>
                    </a:xfrm>
                    <a:prstGeom prst="rect">
                      <a:avLst/>
                    </a:prstGeom>
                    <a:noFill/>
                    <a:ln w="9525">
                      <a:noFill/>
                      <a:miter lim="800000"/>
                      <a:headEnd/>
                      <a:tailEnd/>
                    </a:ln>
                  </pic:spPr>
                </pic:pic>
              </a:graphicData>
            </a:graphic>
          </wp:inline>
        </w:drawing>
      </w:r>
    </w:p>
    <w:sectPr w:rsidR="00442A8D" w:rsidRPr="00DF75A4" w:rsidSect="00442A8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42CDD"/>
    <w:multiLevelType w:val="hybridMultilevel"/>
    <w:tmpl w:val="A6466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3A3300"/>
    <w:multiLevelType w:val="hybridMultilevel"/>
    <w:tmpl w:val="E5661A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
  <w:rsids>
    <w:rsidRoot w:val="00DF75A4"/>
    <w:rsid w:val="000128DC"/>
    <w:rsid w:val="001E1780"/>
    <w:rsid w:val="00261CCF"/>
    <w:rsid w:val="009B1B84"/>
    <w:rsid w:val="00DF75A4"/>
    <w:rsid w:val="00F20CCB"/>
  </w:rsids>
  <m:mathPr>
    <m:mathFont m:val="Bodoni Book"/>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A8D"/>
    <w:rPr>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Emphasis">
    <w:name w:val="Emphasis"/>
    <w:basedOn w:val="DefaultParagraphFont"/>
    <w:uiPriority w:val="20"/>
    <w:qFormat/>
    <w:rsid w:val="00DF75A4"/>
    <w:rPr>
      <w:i/>
      <w:iCs/>
    </w:rPr>
  </w:style>
  <w:style w:type="character" w:styleId="Hyperlink">
    <w:name w:val="Hyperlink"/>
    <w:basedOn w:val="DefaultParagraphFont"/>
    <w:uiPriority w:val="99"/>
    <w:semiHidden/>
    <w:unhideWhenUsed/>
    <w:rsid w:val="00DF75A4"/>
    <w:rPr>
      <w:color w:val="0000FF" w:themeColor="hyperlink"/>
      <w:u w:val="single"/>
    </w:rPr>
  </w:style>
  <w:style w:type="paragraph" w:styleId="ListParagraph">
    <w:name w:val="List Paragraph"/>
    <w:basedOn w:val="Normal"/>
    <w:uiPriority w:val="34"/>
    <w:qFormat/>
    <w:rsid w:val="00DF75A4"/>
    <w:pPr>
      <w:ind w:left="720"/>
      <w:contextualSpacing/>
    </w:pPr>
  </w:style>
  <w:style w:type="paragraph" w:styleId="BalloonText">
    <w:name w:val="Balloon Text"/>
    <w:basedOn w:val="Normal"/>
    <w:link w:val="BalloonTextChar"/>
    <w:uiPriority w:val="99"/>
    <w:semiHidden/>
    <w:unhideWhenUsed/>
    <w:rsid w:val="000128DC"/>
    <w:rPr>
      <w:rFonts w:ascii="Tahoma" w:hAnsi="Tahoma" w:cs="Tahoma"/>
      <w:sz w:val="16"/>
      <w:szCs w:val="16"/>
    </w:rPr>
  </w:style>
  <w:style w:type="character" w:customStyle="1" w:styleId="BalloonTextChar">
    <w:name w:val="Balloon Text Char"/>
    <w:basedOn w:val="DefaultParagraphFont"/>
    <w:link w:val="BalloonText"/>
    <w:uiPriority w:val="99"/>
    <w:semiHidden/>
    <w:rsid w:val="000128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glencoe.com/sec/socialstudies/btt/celebratingfreedom/pdfs/045.PDF" TargetMode="Externa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9"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202</Words>
  <Characters>1155</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Bates</dc:creator>
  <cp:keywords/>
  <cp:lastModifiedBy>Jenna Bates</cp:lastModifiedBy>
  <cp:revision>2</cp:revision>
  <dcterms:created xsi:type="dcterms:W3CDTF">2014-04-15T01:10:00Z</dcterms:created>
  <dcterms:modified xsi:type="dcterms:W3CDTF">2014-04-15T01:10:00Z</dcterms:modified>
</cp:coreProperties>
</file>